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Holzqualität bei einer Holzpergola erkennen und beurteilen · Arbeitsblatt mit Checkliste</w:t>
      </w:r>
    </w:p>
    <w:p>
      <w:r>
        <w:t>Für die praktische Planung: Eine Holzpergola soll Wind und Wetter standhalten und dabei optisch ansprechend bleiben. Holzqualität lässt sich nicht allein an der Holzart ablesen. Sortierklasse, Feuchtegehalt und sichtbare Merkmale geben Aufschluss darüber, wie robust verbautes Holz langfristig bleibt. Dieser Ratgeber zeigt, worauf Planer und Bauherren bei der Beurteilung achten sollten.</w:t>
      </w:r>
    </w:p>
    <w:p>
      <w:pPr>
        <w:pStyle w:val="Heading1"/>
      </w:pPr>
      <w:r>
        <w:t>Warum die Holzart allein nicht ausreicht</w:t>
      </w:r>
    </w:p>
    <w:p>
      <w:r>
        <w:t>Die Bezeichnung einer Holzart wie Douglasie oder Lärche beschreibt das Ausgangsmaterial, sagt aber wenig über die Festigkeit und Haltbarkeit des konkreten Balkens aus. Zwei Balken derselben Holzart können sich stark unterscheiden, je nachdem wie sie sortiert, getrocknet und bearbeitet wurden. Deshalb reicht es nicht, beim Anbieter nur nach der Holzart zu fragen. Relevant sind Sortierklasse, Feuchtegehalt bei Lieferung und die Verarbeitungsqualität. Wer diese Punkte gezielt abfragt, erhält ein realistischeres Bild der zu erwartenden Produktqualität.</w:t>
      </w:r>
    </w:p>
    <w:p>
      <w:pPr>
        <w:pStyle w:val="Heading1"/>
      </w:pPr>
      <w:r>
        <w:t>Sortierklassen als objektiver Maßstab</w:t>
      </w:r>
    </w:p>
    <w:p>
      <w:r>
        <w:t>Konstruktionsvollholz und Brettschichtholz werden nach normierten Sortierklassen eingeteilt. Die Sortierung berücksichtigt die Lage und Größe von Ästen, die Faserneigung, Verdrehung, Markröhre, Risse, Harzgallen und Verfärbungen. Bei Bausätzen wird die Sortierklasse nicht immer angegeben. Wer gezielt nachfragt, kann einschätzen, ob das Holz für sichtbare Bauteile geeignet ist oder ob es für untergeordnete Zwecke gedacht ist. Eine höhere Sortierklasse bedeutet in der Regel weniger Äste, geringere Rissbildung und bessere Maßhaltigkeit.</w:t>
      </w:r>
    </w:p>
    <w:p>
      <w:pPr>
        <w:pStyle w:val="Heading1"/>
      </w:pPr>
      <w:r>
        <w:t>Holzfeuchte und Trocknungsart beachten</w:t>
      </w:r>
    </w:p>
    <w:p>
      <w:r>
        <w:t>Frisch eingebautes Holz arbeitet beim Trocknen stärker als bereits technisch getrocknete Ware. Ein zu hoher Feuchtegehalt begünstigt Verformung, Schwindrisse und bei Staunässe auch Pilzbefall. Sinnvolle Angebote enthalten Angaben zur Holzfeuchte bei Anlieferung und zur Trocknungsart. Technisch getrocknetes Holz verhält sich berechenbarer als lediglich luftgetrocknetes Material. Für den Außenbereich ist ein niedrigerer Feuchtegehalt von Vorteil, weil das Holz weniger nacharbeitet und weniger anfällig für Risse ist.</w:t>
      </w:r>
    </w:p>
    <w:p>
      <w:pPr>
        <w:pStyle w:val="Heading1"/>
      </w:pPr>
      <w:r>
        <w:t>Sichtbare Merkmale selbst prüfen</w:t>
      </w:r>
    </w:p>
    <w:p>
      <w:r>
        <w:t>Vor dem Aufbau lassen sich mit einfacher Beobachtung grobe Qualitätsunterschiede erkennen. Gerader Faserverlauf ohne starke Drehung, gleichmäßige Farbe ohne auffällige bläuliche oder dunkle Verfärbungen sowie saubere Schnittflächen sprechen für sorgfältige Verarbeitung. Deutlich erkennbare, gleichmäßige Jahresringe deuten auf langsames Wachstum hin. Behandelte Hirnholzflächen sind wichtig, weil hier Feuchte besonders schnell ein- und austritt. Diese Merkmale ersetzen keine normgerechte Sortierung, bieten aber eine erste Einschätzung.</w:t>
      </w:r>
    </w:p>
    <w:p>
      <w:pPr>
        <w:pStyle w:val="Heading1"/>
      </w:pPr>
      <w:r>
        <w:t>Konstruktiver Holzschutz ergänzt gutes Holz</w:t>
      </w:r>
    </w:p>
    <w:p>
      <w:r>
        <w:t>Auch hochwertiges Holz braucht durchdachte Konstruktion, um langfristig zu funktionieren. Ablaufende Hirnholzflächen, ausreichende Abstände zum Boden und Verbindungen, an denen kein Wasser stehen bleibt, gehören zum konstruktiven Holzschutz. Bei begrünten Pergolen gelten zusätzliche Anforderungen, weil Pflanzen Feuchte halten und zusätzliches Gewicht erzeugen. Rankhilfen, Pflegehinweise und die Wahl geeigneter Befestigungen sollten daher von Anfang an mitgedacht werden. Wer Qualität und Konstruktion gemeinsam plant, reduziert den Pflegeaufwand deutlich.</w:t>
      </w:r>
    </w:p>
    <w:p>
      <w:pPr>
        <w:pStyle w:val="Heading1"/>
      </w:pPr>
      <w:r>
        <w:t>Weitere Dokumente zum Thema</w:t>
      </w:r>
    </w:p>
    <w:p>
      <w:hyperlink r:id="rId9">
        <w:r>
          <w:rPr>
            <w:color w:val="087E75"/>
          </w:rPr>
          <w:t>Holzqualität bei einer Holzpergola erkennen und beurteilen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pergola.wordpress.com/2026/10/16/holzqualitaet-holzpergola-erkennen/" TargetMode="External"/><Relationship Id="rId10" Type="http://schemas.openxmlformats.org/officeDocument/2006/relationships/hyperlink" Target="https://holzundhaus.github.io/spreepergola/dateien/minimax-0c8f5dc079c2a303141d2b6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