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https://holzundhaus.github.io/holztreppeberlin/blog/oct26-r21-git-02/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treppeberlin/blog/oct26-r21-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