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https://holztreppeberlin.tumblr.com/post/830176981119352832/baugenehmigung-anzeigepflicht-holztreppe</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reppeberlin.tumblr.com/post/830176981119352832/baugenehmigung-anzeigepflicht-holztrep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