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Wärmedämmung und sommerlicher Hitzeschutz beim Holzanbau · Arbeitsblatt mit Checkliste</w:t>
      </w:r>
    </w:p>
    <w:p>
      <w:r>
        <w:t>Für die praktische Planung: Ein Holzanbau in Berlin stellt Bauherren vor eine doppelte Herausforderung: Im Winter muss die Wärme im Raum bleiben, im Sommer Hitze draußen. Beides hängt direkt von der Gebäudehülle ab – von den Außenwänden über das Dach bis zu den Fenstern. Eine durchdachte Planung bereits zu Beginn des Vorhabens spart nicht nur Heizkosten, sondern sorgt auch an heißen Sommertagen für angenehme Temperaturen.</w:t>
      </w:r>
    </w:p>
    <w:p>
      <w:pPr>
        <w:pStyle w:val="Heading1"/>
      </w:pPr>
      <w:r>
        <w:t>Warum die Dämmung beim Holzanbau entscheidend ist</w:t>
      </w:r>
    </w:p>
    <w:p>
      <w:r>
        <w:t>Beim Holzrahmenbau übernehmen die Hohlräume zwischen den Holzständern die Dämmung. Das macht den Wandaufbau schlank, bringt aber eine erhöhte Anfälligkeit für Planungsfehler mit sich. Liegt die Dampfbremse falsch, bleiben Hohlräume ungedämmt oder schließt die Hülle nicht luftdicht ab, gehen Heizenergie und Wohnkomfort verloren. Der Anschluss zwischen neuem Anbau und bestehendem Haus verdient dabei besondere Aufmerksamkeit, denn hier entstehen häufig Wärmebrücken, die erst nach Jahren durch Feuchtigkeitsschäden sichtbar werden. Eine sorgfältig geplante und ausgeführte Gebäudehülle bildet die Grundlage für ein energieeffizientes Zuhause.</w:t>
      </w:r>
    </w:p>
    <w:p>
      <w:pPr>
        <w:pStyle w:val="Heading1"/>
      </w:pPr>
      <w:r>
        <w:t>Den U-Wert als Orientierung nutzen</w:t>
      </w:r>
    </w:p>
    <w:p>
      <w:r>
        <w:t>Der U-Wert gibt an, wie viel Wärme durch ein Bauteil nach außen gelangt. Je kleiner dieser Wert ist, desto besser dämmt das Bauteil. Für die Hülle eines beheizten Holzanbaus werden heute Werte angestrebt, die deutlich unter den Mindestanforderungen der Energieeinsparverordnung liegen. Im Holzrahmenbau lässt sich das mit vergleichsweise schlanken Wandaufbauten erreichen. Welcher Dämmstandard im Einzelfall sinnvoll ist, hängt vom Gesamtkonzept ab und sollte gemeinsam mit einer fachkundigen Person festgelegt werden. Dabei spielen Nutzung, Ausrichtung und die Anbindung an das Bestandsgebäude eine Rolle.</w:t>
      </w:r>
    </w:p>
    <w:p>
      <w:pPr>
        <w:pStyle w:val="Heading1"/>
      </w:pPr>
      <w:r>
        <w:t>Sommerlichen Hitzeschutz von Anfang an mitdenken</w:t>
      </w:r>
    </w:p>
    <w:p>
      <w:r>
        <w:t>Eine gute Winterdämmung allein reicht nicht aus. Ohne wirksamen Hitzeschutz heizt sich ein Anbau mit großen Glasflächen im Sommer schnell auf. Der sommerliche Wärmeschutz wird über mehrere Bausteine erreicht: außenliegende Verschattung wie Jalousien oder Rollläden wirken deutlich stärker als innenliegende Systeme. Auch der Fensteranteil auf der Süd- und Westseite beeinflusst die Raumtemperatur maßgeblich. Massive Innenbauteile können Temperaturspitzen etwas abfedern, und nächtliches Stoßlüften senkt die Aufheizung – allerdings nur in gut gedämmten und dichten Räumen. Welche Kombination sinnvoll ist, hängt von der geplanten Nutzung und der Ausrichtung des Anbaus ab.</w:t>
      </w:r>
    </w:p>
    <w:p>
      <w:pPr>
        <w:pStyle w:val="Heading1"/>
      </w:pPr>
      <w:r>
        <w:t>Typische Schnittstellen richtig ausführen</w:t>
      </w:r>
    </w:p>
    <w:p>
      <w:r>
        <w:t>Beim Holzanbau gibt es bestimmte Anschlussstellen, an denen häufig Probleme entstehen. Der Übergang vom neuen Dach zum bestehenden Haus ist eine typische Wärmebrücke: Die Dämmebene muss lückenlos vom Altbau in den Anbau geführt werden, um Tauwasserschäden zu vermeiden. Auch an Sockel und Bodenplatte geht ohne Gegenmaßnahme Wärme Richtung Erdreich verloren. Eine Perimeterdämmung unter und am Rand der Platte reduziert diesen Verlust deutlich. Wer diese Details frühzeitig durchdenkt, beugt teuren Nachbesserungen vor.</w:t>
      </w:r>
    </w:p>
    <w:p>
      <w:pPr>
        <w:pStyle w:val="Heading1"/>
      </w:pPr>
      <w:r>
        <w:t>Was vor der Planung geklärt werden sollte</w:t>
      </w:r>
    </w:p>
    <w:p>
      <w:r>
        <w:t>Bevor Dämmstandard und Hitzeschutz festgelegt werden, lohnt es sich, die Rahmenbedingungen des Vorhabens zu klären. Wird der Anbau dauerhaft beheizt oder nur zeitweise genutzt? Wie ist die Hauptnutzung – Wohnen, Arbeiten oder Kochen? Welche Ausrichtung hat die größte Glasfläche? Und wirft die Nachbarbebauung Schatten auf das Grundstück? Diese Fragen bestimmen, welcher Wärmeschutz notwendig ist. Wer sie vor dem Gespräch mit einem Holzbauunternehmen beantwortet, kann Dämmkonzepte besser vergleichen und durchdachte Entscheidungen treffen.</w:t>
      </w:r>
    </w:p>
    <w:p>
      <w:pPr>
        <w:pStyle w:val="Heading1"/>
      </w:pPr>
      <w:r>
        <w:t>Weitere Dokumente zum Thema</w:t>
      </w:r>
    </w:p>
    <w:p>
      <w:hyperlink r:id="rId9">
        <w:r>
          <w:rPr>
            <w:color w:val="087E75"/>
          </w:rPr>
          <w:t>Wärmedämmung und sommerlicher Hitzeschutz beim Holzanbau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2026/10/warmedammung-und-sommerlicher.html" TargetMode="External"/><Relationship Id="rId10" Type="http://schemas.openxmlformats.org/officeDocument/2006/relationships/hyperlink" Target="https://holzundhaus.github.io/holzanbauberlin/dateien/minimax-d68978f688347df1f05d322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