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https://holzundhaus.github.io/dachwerkhamburg/angebot-fuer-dacharbeiten-richtig-lesen/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hamburg/angebot-fuer-dacharbeiten-richtig-le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