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Sommerlicher Wärmeschutz am Dach: Bauen vor Kühlen · Arbeitsblatt mit Checkliste</w:t>
      </w:r>
    </w:p>
    <w:p>
      <w:r>
        <w:t>Für die praktische Planung: Sommerlicher Wärmeschutz betrifft nicht nur das Dachgeschoss über dem Wohnbereich. Auch Carports und Terrassenüberdachungen aus Holz oder Stahl stehen in der warmen Jahreszeit vor einer ähnlichen Aufgabe: Sie sollen Aufheizung begrenzen, die Nutzung angenehm halten und gleichzeitig mit Regenwasser umgehen, das über die Fläche abgeleitet wird. Wer beide Funktionen – Hitzeschutz und Entwässerung – von Anfang an zusammen plant, vermeidet nachträgliche Kompromisse bei Materialwahl und Konstruktion.</w:t>
      </w:r>
    </w:p>
    <w:p>
      <w:pPr>
        <w:pStyle w:val="Heading1"/>
      </w:pPr>
      <w:r>
        <w:t>Sonneneinstrahlung bei überdachten Außenflächen</w:t>
      </w:r>
    </w:p>
    <w:p>
      <w:r>
        <w:t>Eine freistehende Terrassenüberdachung oder ein Carport mit Flach- oder Pultdach bekommt ungehindert Sonne ab. Die Dachfläche heizt sich je nach Material unterschiedlich stark auf: Dunkle Bitumenbahnen oder Bleche speichern deutlich mehr Wärme als helle Beläge. Diese Hitze strahlt nach unten in den überdachten Bereich ab und macht den Aufenthalt unter dem Carport oder der Terrasse im Hochsommer unangenehm. Im Unterschied zum Wohndach fehlt hier oft jede Zwischenschicht, die den Wärmestrom aufhalten könnte. Deshalb lohnt es sich, bereits bei der Planung der Überdachung an die zweite Nutzungsphase im Jahr zu denken, nicht nur an den Schutz vor Regen.</w:t>
      </w:r>
    </w:p>
    <w:p>
      <w:pPr>
        <w:pStyle w:val="Heading1"/>
      </w:pPr>
      <w:r>
        <w:t>Baulicher Hitzeschutz ohne Technik</w:t>
      </w:r>
    </w:p>
    <w:p>
      <w:r>
        <w:t>Für Carports und Terrassenüberdachungen stehen mehrere konstruktive Möglichkeiten zur Verfügung, die Aufheizung von oben zu reduzieren. Eine hinterlüftete Ebene unter der Eindeckung ermöglicht es, dass ein Teil der Strahlungswärme über die Luftzirkulation abgeleitet wird, bevor sie den Innenraum erreicht. Bewährt hat sich außerdem eine extensive Begrünung, die auf flachen Dächern die Oberflächentemperatur deutlich senkt. Alternativ sorgen reflektierende oder helle Beläge dafür, dass weniger Solarstrahlung absorbiert wird. Die Wahl hängt von der Statik, dem Budget und dem gewünschten Pflegeaufwand ab.</w:t>
      </w:r>
    </w:p>
    <w:p>
      <w:pPr>
        <w:pStyle w:val="Heading1"/>
      </w:pPr>
      <w:r>
        <w:t>Regenwasser gezielt ableiten und nutzen</w:t>
      </w:r>
    </w:p>
    <w:p>
      <w:r>
        <w:t>Die Überdachung von Terrasse oder Carport fängt Regenwasser auf, das über die Fläche zum tiefsten Punkt läuft. Ohne geplante Ableitung entstehen Pfützen, Wasserflecken an der Fassade oder Unterspülungen im Fundamentbereich. Eine durchdachte Entwässerung mit Rinnen, Fallrohren und einem definierten Gefälle leitet das Wasser kontrolliert ab. Dabei lässt sich das gesammelte Regenwasser als zusätzlichen Nutzen anlegen: Regentonnen oder Zisternen versorgen Pflanzen auf dem Grundstück und entlasten die Kanalisation. Gerade bei Carports kann das aufgefangene Wasser auch zum Reinigen des Fahrzeugs dienen, was den Wert der Überdachung über den bloßen Wetterschutz hinaus erhöht.</w:t>
      </w:r>
    </w:p>
    <w:p>
      <w:pPr>
        <w:pStyle w:val="Heading1"/>
      </w:pPr>
      <w:r>
        <w:t>Materialauswahl nach Wärme- und Witterungsverhalten</w:t>
      </w:r>
    </w:p>
    <w:p>
      <w:r>
        <w:t>Holzkonstruktionen für Terrassenüberdachungen bieten den Vorteil, dass das Material eine gewisse Wärmedämmung mitbringt und sich angenehm anfühlt. Allerdings muss der Holzschutz gegen dauerhafte Feuchtigkeit gesichert sein, besonders dort, wo Wasser über die Rinnen abgeleitet wird. Metallprofile als Unterkonstruktion leiten Wärme stärker, können aber mit einer thermischen Trennung kombiniert werden, um den Wärmeübergang in den geschützten Bereich zu verringern. Für die Eindeckung eignen sich Materialien, die sowohl UV-beständig als auch wärmereflektierend sind, damit die Fläche nicht zum Wärmespeicher wird. Eine Abstimmung der Materialien auf den Standort und die Ausrichtung der Überdachung verbessert die Sommertauglichkeit dauerhaft.</w:t>
      </w:r>
    </w:p>
    <w:p>
      <w:pPr>
        <w:pStyle w:val="Heading1"/>
      </w:pPr>
      <w:r>
        <w:t>Zusammenspiel von Schutz und Nutzung planen</w:t>
      </w:r>
    </w:p>
    <w:p>
      <w:r>
        <w:t>Sonnenschutz, Entwässerung und Materialwahl beeinflussen sich gegenseitig. Wer die Entwässerung so dimensioniert, dass Regenwasser von der Terrassenüberdachung direkt in eine Zisterne geleitet wird, muss den Platzbedarf der Technik mitdenken. Wer einen Carport mit Photovoltaik kombiniert, integriert die Unterkonstruktion so, dass Schatten auf das Fahrzeug fällt und gleichzeitig Regenwasser sauber abgeleitet wird. Eine frühzeitige Planung, die Hitze- und Wasserschutz gemeinsam betrachtet, spart spätere Nachrüstungen und sorgt dafür, dass die Überdachung das ganze Jahr über zuverlässig funktioniert.</w:t>
      </w:r>
    </w:p>
    <w:p>
      <w:pPr>
        <w:pStyle w:val="Heading1"/>
      </w:pPr>
      <w:r>
        <w:t>Weitere Dokumente zum Thema</w:t>
      </w:r>
    </w:p>
    <w:p>
      <w:hyperlink r:id="rId9">
        <w:r>
          <w:rPr>
            <w:color w:val="087E75"/>
          </w:rPr>
          <w:t>Sommerlicher Wärmeschutz am Dach: Bauen vor Kühlen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tumblr.com/post/830618455211442176/sommerlicher-waermeschutz-am-dach" TargetMode="External"/><Relationship Id="rId10" Type="http://schemas.openxmlformats.org/officeDocument/2006/relationships/hyperlink" Target="https://holzundhaus.github.io/dachmeisternrw/dateien/minimax-b19b42b40d8e452fd8d1616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