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dachmeister-nrw.de · Arbeitsblatt mit Checkliste</w:t>
      </w:r>
    </w:p>
    <w:p>
      <w:r>
        <w:t>Eine sorgfältige Baustellendokumentation ist bei Dacharbeiten unverzichtbar. Sie schützt vor Missverständnissen, schafft Nachvollziehbarkeit und liefert Architekten sowie Eigentümern transparente Nachweise. Dieser Leitfaden zeigt, wie Handwerker und Bauleiter ihre Dokumentation von Anfang an strukturiert aufbauen.</w:t>
      </w:r>
    </w:p>
    <w:p>
      <w:pPr>
        <w:pStyle w:val="Heading1"/>
      </w:pPr>
      <w:r>
        <w:t>Warum lückenlose Dokumentation bei Dachprojekten wichtig ist</w:t>
      </w:r>
    </w:p>
    <w:p>
      <w:r>
        <w:t>Jede Dachbaustelle bringt zahlreiche Einzelschritte hervor, die exakt festgehalten werden müssen. Von der ersten Bestandsaufnahme bis zur Abnahme entstehen vielfältige Daten: Maße, Zustandsbeschreibungen, Materialangaben und Sonderfälle. Ohne geordnete Aufzeichnung drohen Lücken, die später zu Streitigkeiten oder Nacharbeiten führen können. Eine systematische Dokumentation dient nicht nur als Absicherung, sondern erleichtert auch die Kommunikation zwischen allen Beteiligten. Insbesondere bei Largeren Projekten mit mehreren Gewerken sorgt sie dafür, dass jederzeit nachvollzogen werden kann, welche Entscheidungen wann getroffen wurden und auf welcher Informationsbasis.</w:t>
      </w:r>
    </w:p>
    <w:p>
      <w:pPr>
        <w:pStyle w:val="Heading1"/>
      </w:pPr>
      <w:r>
        <w:t>Grundlegende Bestandteile einer Dokumentationsvorlage</w:t>
      </w:r>
    </w:p>
    <w:p>
      <w:r>
        <w:t>Jede brauchbare Dokumentationsvorlage für Dacharbeiten sollte feste Bestandteile enthalten. Dazu zählen zunächst Angaben zum Projekt: Adresse, Auftraggeber, Ausführungszeitraum und beteiligte Firmen. Anschließend folgt eine Bauteilauflistung, in der jedes relevante Element mit eindeutiger Kennung erfasst wird. Für jedes Bauteil werden Zustand, durchgeführte Maßnahmen und vorhandene Fotos vermerkt. Besonders wichtig sind offene Punkte, die noch geklärt werden müssen. Diese Kategorisierung verhindert, dass kritische Details im Arbeitsalltag untergehen. Eine übersichtliche Struktur mit festen Feldern erleichtert das vollständige Ausfüllen erheblich.</w:t>
      </w:r>
    </w:p>
    <w:p>
      <w:pPr>
        <w:pStyle w:val="Heading1"/>
      </w:pPr>
      <w:r>
        <w:t>Maßhaltige Aufmaße korrekt festhalten</w:t>
      </w:r>
    </w:p>
    <w:p>
      <w:r>
        <w:t>Präzise Maße bilden das Rückgrat jeder Dachdokumentation. Bei der Aufnahme von Längen, Breiten und Höhen sollte stets der Messweg beschrieben werden: Von wo bis wo wurde gemessen, und welcher Bezugspunkt diente als Orientierung? Ebenso wichtig ist die Angabe der Messunsicherheit. Kein handwerkliches Messverfahren liefert absolute Genauigkeit, und genau diese Bandbreite gehört in die Aufzeichnung. Das Messblatt ergänzt die tabellarische Bestandsliste um eine quantitative Dimension und stellt sicher, dass nachfolgende Fachplanungen auf verlässlichen Grundlagen aufbauen. Abweichungen vom Sollmaß werden thus nicht zufällig übersehen.</w:t>
      </w:r>
    </w:p>
    <w:p>
      <w:pPr>
        <w:pStyle w:val="Heading1"/>
      </w:pPr>
      <w:r>
        <w:t>Fotos und visuelle Belege systematisch zuordnen</w:t>
      </w:r>
    </w:p>
    <w:p>
      <w:r>
        <w:t>Bildmaterial vervollständigt jede Dokumentation erheblich. Fotografien von Schadensbildern, Bauteilzuständen und Arbeitsfortschritten erhöhen die Aussagekraft erheblich. Entscheidend ist jedoch dieVerknüpfung mit den zugehörigen Datensätzen: Jedes Foto erhält eine Referenz zum entsprechenden Bauteil oder Messpunkt. Chaotische Fotosammlungen ohne Bezug sind wertlos. Hilfreich erweist sich auch eine zeitliche Staffelung: Vorzustand, Arbeitsschritt und Ergebnisgebnis werden getrennt erfasst. So entsteht ein nachvollziehbarer Ablauf, der auch Jahre später noch verständlich bleibt.</w:t>
      </w:r>
    </w:p>
    <w:p>
      <w:pPr>
        <w:pStyle w:val="Heading1"/>
      </w:pPr>
      <w:r>
        <w:t>Offene Angaben konsequent nachverfolgen</w:t>
      </w:r>
    </w:p>
    <w:p>
      <w:r>
        <w:t>Während der Baustellenbegehung tauchen regelmäßig Sachverhalte auf, die nicht sofort abschließend geklärt werden können. Diese offenen Punkte verdienen besondere Aufmerksamkeit in der Dokumentation. Neben der reinen Beschreibung gehört dazu auch die Benennung eines Verantwortlichen und eines voraussichtlichen Klärungszeitpunkts. Nur so wird sichergestellt, dass nichts in Vergessenheit gerät. Gesprächsergebnisse, die vor Ort mündlich besprochen wurden, sollten anschließend sofort schriftlich festgehalten werden. Diese Praxis bewahrt beide Seiten vor nachträglichen Erinnerungsdifferenzen und schafft eine verbindliche Grundlage für Folgeentscheidungen.</w:t>
      </w:r>
    </w:p>
    <w:p>
      <w:pPr>
        <w:pStyle w:val="Heading1"/>
      </w:pPr>
      <w:r>
        <w:t>Weitere Dokumente zum Thema</w:t>
      </w:r>
    </w:p>
    <w:p>
      <w:hyperlink r:id="rId9">
        <w:r>
          <w:rPr>
            <w:color w:val="087E75"/>
          </w:rPr>
          <w:t>dachmeister-nrw.de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meisternrw" TargetMode="External"/><Relationship Id="rId10" Type="http://schemas.openxmlformats.org/officeDocument/2006/relationships/hyperlink" Target="https://holzundhaus.github.io/dachmeisternrw/dateien/minimax-3832bcf0e58666583a112fe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