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Laubschutz an der Dachrinne: Pflegehelfer oder neue Risikoquelle? · Arbeitsblatt mit Checkliste</w:t>
      </w:r>
    </w:p>
    <w:p>
      <w:r>
        <w:t>Wenn der erste Frost kommt, stehen Hausbesitzer vor einer Frage, die über die übliche Dachpflege hinausgeht: Was schützt das Dach im Winter wirklich vor Schäden? Die kalte Jahreszeit bringt andere Belastungen mit sich als der Herbstlaubfall – und erfordert entsprechend angepasste Vorbereitungen. Anders als der Laubschutz an der Dachrinne, der vor allem im Herbst Entlastung bietet, geht es jetzt um Themen wie Schneelast, Eisbildung und die Folgen von Temperaturschwankungen. Dieser Ratgeber fasst zusammen, was Mieter und Eigentümer beachten sollten, um typische Winterrisiken für das Dach zu reduzieren.</w:t>
      </w:r>
    </w:p>
    <w:p>
      <w:pPr>
        <w:pStyle w:val="Heading1"/>
      </w:pPr>
      <w:r>
        <w:t>Warum Dachwinterisierung mehr ist als Kälteabwehr</w:t>
      </w:r>
    </w:p>
    <w:p>
      <w:r>
        <w:t>Dachschäden entstehen im Winter selten durch Kälte allein. Das größere Problem sind die wiederholten Übergänge zwischen Frost und Tauwetter, die das Material belasten. Wasser dringt in feinste Risse ein, gefriert und dehnt sich aus – Mikrorisse werden zu sichtbaren Schäden. Hinzu kommt die statische Belastung durch Schnee, die besonders bei Flachdächern relevant wird. Die Winterisierung des Daches beginnt daher nicht erst bei Minusgraden, sondern mit einer gründlichen Sichtprüfung im späten Herbst, wenn die Laubsaison abgeschlossen ist. Auf diese Weise lassen sich Schwachstellen erkennen, bevor sie durch Frost oder Schnee verschärft werden.</w:t>
      </w:r>
    </w:p>
    <w:p>
      <w:pPr>
        <w:pStyle w:val="Heading1"/>
      </w:pPr>
      <w:r>
        <w:t>Schneelast richtig einschätzen und handeln</w:t>
      </w:r>
    </w:p>
    <w:p>
      <w:r>
        <w:t>Nasser Schnee ist deutlich schwerer als die lockere Pulverschicht, die man aus dem alpinen Raum kennt. Ab einer gewissen Menge entsteht eine beachtliche Punktlast auf der Dachfläche. Besonders bei älteren Gebäuden oder Flachdächern mit begrenzter Statik lohnt sich die Einordnung der Dachfläche in eine Schneelastzone. In NRW sind die Zonen je nach Höhenlage unterschiedlich. Wird die kritische Masse erreicht, ist das kontrollierte Abschieben durch Fachleute sicherer als das Risiko einer übermäßigen Belastung. Der Gang aufs Dach gehört dabei ausdrücklich nicht in die Hände von Hausbesitzern –winterliche Absturzgefahr ist kein zu unterschätzender Faktor.</w:t>
      </w:r>
    </w:p>
    <w:p>
      <w:pPr>
        <w:pStyle w:val="Heading1"/>
      </w:pPr>
      <w:r>
        <w:t>Eisbildung an Dachrändern und Fallrohren verhindern</w:t>
      </w:r>
    </w:p>
    <w:p>
      <w:r>
        <w:t>Dort, wo der Laubschutz im Herbst noch für freien Wasserabfluss sorgte, entstehen im Winter oft Eiszapfen und Eisbarrieren. Verstopfte oder eingefrorene Fallrohre führen dazu, dass Schmelzwasser nicht abgeleitet wird und sich an der Fassade staut. Eine Möglichkeit, dem entgegenzuwirken, sind beheizbare Tauprohrbänder, die ein Zufrieren verhindern. Auch die Dachrinne selbst kann bei Bedarf mit einem leichten Gefälle versehen oder durch eine Fachfirma überprüft werden. Die Grenze zwischen Laubschutz und Schutz vor Eisbildung ist dabei fließend – ein System, das im Herbst Laub abhält, kann im Winter durchaus auch den einen oder anderen Beitrag leisten.</w:t>
      </w:r>
    </w:p>
    <w:p>
      <w:pPr>
        <w:pStyle w:val="Heading1"/>
      </w:pPr>
      <w:r>
        <w:t>Wann eine professionelle Dachwinterinspektion sinnvoll ist</w:t>
      </w:r>
    </w:p>
    <w:p>
      <w:r>
        <w:t>Nach starken Schneefällen oder Stürmen empfiehlt sich eine fachliche Begutachtung, die über die bloße Sichtprüfung vom Boden hinausgeht. Ein Dachdecker kann undichte Stellen, beschädigte Anschlüsse oder fehlende Befestigungen identifizieren, die vom Erdgeschoss aus nicht erkennbar sind. Diese Inspektion trennt den reinen Befund sauber von einer eventuell notwendigen Reparatur und gibt dem Eigentümer eine klare Grundlage für die nächsten Schritte. Gerade bei NinN-Wärmedämmung oder älteren Bitumenbahnen auf Flachdächern ist die Kontrolle durch Fachleute besonders empfehlenswert.</w:t>
      </w:r>
    </w:p>
    <w:p>
      <w:pPr>
        <w:pStyle w:val="Heading1"/>
      </w:pPr>
      <w:r>
        <w:t>Kurz gefasst</w:t>
      </w:r>
    </w:p>
    <w:p>
      <w:r>
        <w:t>Die Winterisierung des Daches ergänzt die herbstliche Laub- und Dachrinnenpflege sinnvoll. Sie verhindert nicht jeden Schaden, aber sie reduziert das Risiko typischer winterlicher Probleme wie Eisbildung, Schneelastschäden oder Frostsprengungen. Wer die eigene Immobilie rechtzeitig prüfen lässt und bei Bedarf eine Erneuerung der Dachentwässerung oder eine Winterinspektion einplant, startet besser vorbereitet in die kalte Jahreszeit. Der Aufwand ist überschaubar – der Nutzen zeigt sich spätestens, wenn andere bei Vereisung und Wasserschäden kämpfen.</w:t>
      </w:r>
    </w:p>
    <w:p>
      <w:pPr>
        <w:pStyle w:val="Heading1"/>
      </w:pPr>
      <w:r>
        <w:t>Weitere Dokumente zum Thema</w:t>
      </w:r>
    </w:p>
    <w:p>
      <w:hyperlink r:id="rId9">
        <w:r>
          <w:rPr>
            <w:color w:val="087E75"/>
          </w:rPr>
          <w:t>Laubschutz an der Dachrinne: Pflegehelfer oder neue Risikoquelle?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tumblr.com/post/830184257896038400/laubschutz-dachrinne-pflege-oder-risiko" TargetMode="External"/><Relationship Id="rId10" Type="http://schemas.openxmlformats.org/officeDocument/2006/relationships/hyperlink" Target="https://holzundhaus.github.io/dachmeisternrw/dateien/minimax-2ae8ff3b8c698283dd4798b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