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https://gitlab.com/info4678/bb-holzkonzept/-/blob/master/_posts/2016-03-24-welcome-to-jekyll.markdown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bb-holzkonzept/-/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